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2A" w:rsidRDefault="0015222A">
      <w:bookmarkStart w:id="0" w:name="_GoBack"/>
      <w:bookmarkEnd w:id="0"/>
      <w:r>
        <w:rPr>
          <w:i/>
        </w:rPr>
        <w:t>The Wars</w:t>
      </w:r>
    </w:p>
    <w:p w:rsidR="0015222A" w:rsidRDefault="0015222A">
      <w:r>
        <w:t>Vocab (Part 1)</w:t>
      </w:r>
    </w:p>
    <w:p w:rsidR="0015222A" w:rsidRDefault="0015222A"/>
    <w:p w:rsidR="0015222A" w:rsidRDefault="0015222A" w:rsidP="001016AA">
      <w:pPr>
        <w:pStyle w:val="ListParagraph"/>
        <w:numPr>
          <w:ilvl w:val="0"/>
          <w:numId w:val="1"/>
        </w:numPr>
      </w:pPr>
      <w:r>
        <w:t>Archivist</w:t>
      </w:r>
    </w:p>
    <w:p w:rsidR="0015222A" w:rsidRDefault="0015222A" w:rsidP="001016AA">
      <w:pPr>
        <w:pStyle w:val="ListParagraph"/>
        <w:numPr>
          <w:ilvl w:val="0"/>
          <w:numId w:val="1"/>
        </w:numPr>
      </w:pPr>
      <w:r>
        <w:t>Sepia</w:t>
      </w:r>
    </w:p>
    <w:p w:rsidR="0015222A" w:rsidRDefault="0015222A" w:rsidP="001016AA">
      <w:pPr>
        <w:pStyle w:val="ListParagraph"/>
        <w:numPr>
          <w:ilvl w:val="0"/>
          <w:numId w:val="1"/>
        </w:numPr>
      </w:pPr>
      <w:r>
        <w:t>Obtrude</w:t>
      </w:r>
    </w:p>
    <w:p w:rsidR="0015222A" w:rsidRDefault="0015222A" w:rsidP="001016AA">
      <w:pPr>
        <w:pStyle w:val="ListParagraph"/>
        <w:numPr>
          <w:ilvl w:val="0"/>
          <w:numId w:val="1"/>
        </w:numPr>
      </w:pPr>
      <w:r>
        <w:t>Hydrocephaly</w:t>
      </w:r>
    </w:p>
    <w:p w:rsidR="0015222A" w:rsidRDefault="0015222A" w:rsidP="001016AA">
      <w:pPr>
        <w:pStyle w:val="ListParagraph"/>
        <w:numPr>
          <w:ilvl w:val="0"/>
          <w:numId w:val="1"/>
        </w:numPr>
      </w:pPr>
      <w:r>
        <w:t>Resolute</w:t>
      </w:r>
    </w:p>
    <w:p w:rsidR="0015222A" w:rsidRDefault="0015222A" w:rsidP="001016AA">
      <w:pPr>
        <w:pStyle w:val="ListParagraph"/>
        <w:numPr>
          <w:ilvl w:val="0"/>
          <w:numId w:val="1"/>
        </w:numPr>
      </w:pPr>
      <w:r>
        <w:t>Abstinence</w:t>
      </w:r>
    </w:p>
    <w:p w:rsidR="0015222A" w:rsidRDefault="0015222A" w:rsidP="001016AA">
      <w:pPr>
        <w:pStyle w:val="ListParagraph"/>
        <w:numPr>
          <w:ilvl w:val="0"/>
          <w:numId w:val="1"/>
        </w:numPr>
      </w:pPr>
      <w:r>
        <w:t>Eulogize</w:t>
      </w:r>
    </w:p>
    <w:p w:rsidR="0015222A" w:rsidRDefault="0015222A" w:rsidP="001016AA">
      <w:pPr>
        <w:pStyle w:val="ListParagraph"/>
        <w:numPr>
          <w:ilvl w:val="0"/>
          <w:numId w:val="1"/>
        </w:numPr>
      </w:pPr>
      <w:r>
        <w:t>Delphic</w:t>
      </w:r>
    </w:p>
    <w:p w:rsidR="0015222A" w:rsidRDefault="0015222A" w:rsidP="001016AA">
      <w:pPr>
        <w:pStyle w:val="ListParagraph"/>
        <w:numPr>
          <w:ilvl w:val="0"/>
          <w:numId w:val="1"/>
        </w:numPr>
      </w:pPr>
      <w:r>
        <w:t>Emplacement</w:t>
      </w:r>
    </w:p>
    <w:p w:rsidR="0015222A" w:rsidRDefault="0015222A" w:rsidP="001016AA">
      <w:pPr>
        <w:pStyle w:val="ListParagraph"/>
        <w:numPr>
          <w:ilvl w:val="0"/>
          <w:numId w:val="1"/>
        </w:numPr>
      </w:pPr>
      <w:r>
        <w:t>Emulate</w:t>
      </w:r>
    </w:p>
    <w:p w:rsidR="0015222A" w:rsidRDefault="0015222A" w:rsidP="001016AA">
      <w:pPr>
        <w:pStyle w:val="ListParagraph"/>
        <w:numPr>
          <w:ilvl w:val="0"/>
          <w:numId w:val="1"/>
        </w:numPr>
      </w:pPr>
      <w:r>
        <w:t>Coerce</w:t>
      </w:r>
    </w:p>
    <w:p w:rsidR="0015222A" w:rsidRDefault="0015222A" w:rsidP="001016AA">
      <w:pPr>
        <w:pStyle w:val="ListParagraph"/>
        <w:numPr>
          <w:ilvl w:val="0"/>
          <w:numId w:val="1"/>
        </w:numPr>
      </w:pPr>
      <w:r>
        <w:t>Quarantine</w:t>
      </w:r>
    </w:p>
    <w:p w:rsidR="0015222A" w:rsidRDefault="0015222A" w:rsidP="001016AA">
      <w:pPr>
        <w:pStyle w:val="ListParagraph"/>
        <w:numPr>
          <w:ilvl w:val="0"/>
          <w:numId w:val="1"/>
        </w:numPr>
      </w:pPr>
      <w:r>
        <w:t>Vacillate</w:t>
      </w:r>
    </w:p>
    <w:p w:rsidR="0015222A" w:rsidRDefault="0015222A" w:rsidP="001016AA">
      <w:pPr>
        <w:pStyle w:val="ListParagraph"/>
        <w:numPr>
          <w:ilvl w:val="0"/>
          <w:numId w:val="1"/>
        </w:numPr>
      </w:pPr>
      <w:r>
        <w:t>diffident</w:t>
      </w:r>
    </w:p>
    <w:p w:rsidR="0015222A" w:rsidRDefault="0015222A" w:rsidP="001016AA">
      <w:pPr>
        <w:pStyle w:val="ListParagraph"/>
        <w:numPr>
          <w:ilvl w:val="0"/>
          <w:numId w:val="1"/>
        </w:numPr>
      </w:pPr>
      <w:r>
        <w:t>repression</w:t>
      </w:r>
    </w:p>
    <w:p w:rsidR="0015222A" w:rsidRDefault="0015222A" w:rsidP="001016AA">
      <w:pPr>
        <w:pStyle w:val="ListParagraph"/>
        <w:numPr>
          <w:ilvl w:val="0"/>
          <w:numId w:val="1"/>
        </w:numPr>
      </w:pPr>
      <w:r>
        <w:t>sardonic</w:t>
      </w:r>
    </w:p>
    <w:p w:rsidR="0015222A" w:rsidRDefault="0015222A" w:rsidP="001016AA">
      <w:pPr>
        <w:pStyle w:val="ListParagraph"/>
        <w:numPr>
          <w:ilvl w:val="0"/>
          <w:numId w:val="1"/>
        </w:numPr>
      </w:pPr>
      <w:r>
        <w:t>mitigate</w:t>
      </w:r>
    </w:p>
    <w:p w:rsidR="0015222A" w:rsidRDefault="0015222A" w:rsidP="001016AA">
      <w:pPr>
        <w:pStyle w:val="ListParagraph"/>
        <w:numPr>
          <w:ilvl w:val="0"/>
          <w:numId w:val="1"/>
        </w:numPr>
      </w:pPr>
      <w:r>
        <w:t>insidious</w:t>
      </w:r>
    </w:p>
    <w:p w:rsidR="0015222A" w:rsidRDefault="0015222A" w:rsidP="001016AA">
      <w:pPr>
        <w:pStyle w:val="ListParagraph"/>
        <w:numPr>
          <w:ilvl w:val="0"/>
          <w:numId w:val="1"/>
        </w:numPr>
      </w:pPr>
      <w:r>
        <w:t>sojourn</w:t>
      </w:r>
    </w:p>
    <w:p w:rsidR="0015222A" w:rsidRPr="001016AA" w:rsidRDefault="0015222A" w:rsidP="001016AA">
      <w:pPr>
        <w:pStyle w:val="ListParagraph"/>
        <w:numPr>
          <w:ilvl w:val="0"/>
          <w:numId w:val="1"/>
        </w:numPr>
      </w:pPr>
      <w:r>
        <w:t>preclude</w:t>
      </w:r>
    </w:p>
    <w:sectPr w:rsidR="0015222A" w:rsidRPr="001016AA" w:rsidSect="00D90A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85E25"/>
    <w:multiLevelType w:val="hybridMultilevel"/>
    <w:tmpl w:val="70E6B99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6AA"/>
    <w:rsid w:val="001016AA"/>
    <w:rsid w:val="0015222A"/>
    <w:rsid w:val="003545BE"/>
    <w:rsid w:val="0037133F"/>
    <w:rsid w:val="005C19C3"/>
    <w:rsid w:val="00715FE0"/>
    <w:rsid w:val="00D9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ACD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1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</Words>
  <Characters>182</Characters>
  <Application>Microsoft Office Outlook</Application>
  <DocSecurity>0</DocSecurity>
  <Lines>0</Lines>
  <Paragraphs>0</Paragraphs>
  <ScaleCrop>false</ScaleCrop>
  <Company>Toronto District School Board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Wars</dc:title>
  <dc:subject/>
  <dc:creator>Yermus, Esther</dc:creator>
  <cp:keywords/>
  <dc:description/>
  <cp:lastModifiedBy>ey</cp:lastModifiedBy>
  <cp:revision>2</cp:revision>
  <dcterms:created xsi:type="dcterms:W3CDTF">2017-09-30T20:59:00Z</dcterms:created>
  <dcterms:modified xsi:type="dcterms:W3CDTF">2017-09-30T20:59:00Z</dcterms:modified>
</cp:coreProperties>
</file>